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00" w:rsidRDefault="00620400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</w:p>
    <w:p w:rsidR="00620400" w:rsidRDefault="00695B91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5910" cy="9139957"/>
            <wp:effectExtent l="19050" t="0" r="2540" b="0"/>
            <wp:docPr id="2" name="Рисунок 1" descr="F:\рабочие программы новые\скан\Малоземова 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новые\скан\Малоземова сем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00" w:rsidRDefault="00620400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</w:p>
    <w:p w:rsidR="00620400" w:rsidRDefault="00620400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</w:p>
    <w:p w:rsidR="00A07752" w:rsidRPr="00BD5A4C" w:rsidRDefault="00A07752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  <w:r>
        <w:rPr>
          <w:b/>
        </w:rPr>
        <w:lastRenderedPageBreak/>
        <w:t xml:space="preserve">Пояснительная </w:t>
      </w:r>
      <w:r w:rsidRPr="00BD5A4C">
        <w:rPr>
          <w:b/>
        </w:rPr>
        <w:t>записка</w:t>
      </w:r>
    </w:p>
    <w:p w:rsidR="00A07752" w:rsidRPr="00786133" w:rsidRDefault="00A07752" w:rsidP="00A07752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</w:p>
    <w:p w:rsidR="00A07752" w:rsidRPr="00786133" w:rsidRDefault="00A07752" w:rsidP="00A0775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861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программа </w:t>
      </w:r>
      <w:r w:rsidRPr="00786133">
        <w:rPr>
          <w:rFonts w:ascii="Times New Roman" w:hAnsi="Times New Roman"/>
          <w:sz w:val="24"/>
          <w:szCs w:val="24"/>
        </w:rPr>
        <w:t xml:space="preserve">составлена </w:t>
      </w:r>
      <w:r w:rsidRPr="00786133">
        <w:rPr>
          <w:rFonts w:ascii="Times New Roman" w:eastAsia="Times New Roman" w:hAnsi="Times New Roman"/>
          <w:sz w:val="24"/>
          <w:szCs w:val="24"/>
          <w:lang w:eastAsia="ru-RU"/>
        </w:rPr>
        <w:t>на основе</w:t>
      </w:r>
      <w:r w:rsidRPr="007861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86133">
        <w:rPr>
          <w:rFonts w:ascii="Times New Roman" w:hAnsi="Times New Roman"/>
          <w:sz w:val="24"/>
          <w:szCs w:val="24"/>
        </w:rPr>
        <w:t>следующих нормативных документов:</w:t>
      </w:r>
    </w:p>
    <w:p w:rsidR="00A07752" w:rsidRPr="00786133" w:rsidRDefault="00A07752" w:rsidP="00A077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86133">
        <w:rPr>
          <w:rFonts w:ascii="Times New Roman" w:hAnsi="Times New Roman"/>
          <w:sz w:val="24"/>
          <w:szCs w:val="24"/>
        </w:rPr>
        <w:t>- федерального  закона  Российской Федерации от 29 декабря 2012 г. N 273-ФЗ "Об образовании в Российской Федерации";</w:t>
      </w:r>
    </w:p>
    <w:p w:rsidR="00A07752" w:rsidRPr="00786133" w:rsidRDefault="00A07752" w:rsidP="00A0775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86133">
        <w:rPr>
          <w:rFonts w:ascii="Times New Roman" w:hAnsi="Times New Roman"/>
          <w:sz w:val="24"/>
          <w:szCs w:val="24"/>
        </w:rPr>
        <w:t>- приказа Министерства Просвещения РФ от 31.05.2021 N 287 «Об утверждении ФГОС ООО»</w:t>
      </w:r>
    </w:p>
    <w:p w:rsidR="00A07752" w:rsidRPr="00786133" w:rsidRDefault="00A07752" w:rsidP="00A077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86133">
        <w:rPr>
          <w:rFonts w:ascii="Times New Roman" w:hAnsi="Times New Roman"/>
          <w:sz w:val="24"/>
          <w:szCs w:val="24"/>
        </w:rPr>
        <w:t>- приказа Министерства обра</w:t>
      </w:r>
      <w:r w:rsidR="00625746">
        <w:rPr>
          <w:rFonts w:ascii="Times New Roman" w:hAnsi="Times New Roman"/>
          <w:sz w:val="24"/>
          <w:szCs w:val="24"/>
        </w:rPr>
        <w:t>зования и науки РФ от 31.03.2022</w:t>
      </w:r>
      <w:r w:rsidRPr="00786133">
        <w:rPr>
          <w:rFonts w:ascii="Times New Roman" w:hAnsi="Times New Roman"/>
          <w:sz w:val="24"/>
          <w:szCs w:val="24"/>
        </w:rPr>
        <w:t xml:space="preserve"> г. №253 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 </w:t>
      </w:r>
    </w:p>
    <w:p w:rsidR="00A07752" w:rsidRPr="00786133" w:rsidRDefault="00A07752" w:rsidP="00A077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6133">
        <w:rPr>
          <w:rFonts w:ascii="Times New Roman" w:hAnsi="Times New Roman"/>
          <w:sz w:val="24"/>
          <w:szCs w:val="24"/>
        </w:rPr>
        <w:t xml:space="preserve">- ФГОС основного общего образования, приказ </w:t>
      </w:r>
      <w:proofErr w:type="spellStart"/>
      <w:r w:rsidRPr="007861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86133">
        <w:rPr>
          <w:rFonts w:ascii="Times New Roman" w:hAnsi="Times New Roman"/>
          <w:sz w:val="24"/>
          <w:szCs w:val="24"/>
        </w:rPr>
        <w:t xml:space="preserve"> России от 17.12.2010. №1897</w:t>
      </w:r>
    </w:p>
    <w:p w:rsidR="00A07752" w:rsidRPr="00786133" w:rsidRDefault="00A07752" w:rsidP="00A07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6133">
        <w:rPr>
          <w:rFonts w:ascii="Times New Roman" w:eastAsia="Times New Roman" w:hAnsi="Times New Roman"/>
          <w:sz w:val="24"/>
          <w:szCs w:val="24"/>
          <w:lang w:eastAsia="ru-RU"/>
        </w:rPr>
        <w:t xml:space="preserve">- авторской  программы по физической культуре для учащихся 5-7 классов общеобразовательных учреждений, </w:t>
      </w:r>
      <w:r w:rsidRPr="0078613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под редакцией В.И.Лях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.2018</w:t>
      </w:r>
    </w:p>
    <w:p w:rsidR="00A07752" w:rsidRPr="00786133" w:rsidRDefault="00A07752" w:rsidP="00A07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613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</w:t>
      </w:r>
      <w:r w:rsidRPr="00786133">
        <w:rPr>
          <w:rFonts w:ascii="Times New Roman" w:hAnsi="Times New Roman"/>
          <w:sz w:val="24"/>
          <w:szCs w:val="24"/>
        </w:rPr>
        <w:t xml:space="preserve"> локального акта «Положение о рабочей программе» МОУ «Лицей №43»;</w:t>
      </w:r>
    </w:p>
    <w:p w:rsidR="00A07752" w:rsidRPr="0010710E" w:rsidRDefault="00A07752" w:rsidP="00A07752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86133">
        <w:rPr>
          <w:rFonts w:ascii="Times New Roman" w:hAnsi="Times New Roman"/>
          <w:sz w:val="24"/>
          <w:szCs w:val="24"/>
        </w:rPr>
        <w:t>- учебного плана МОУ «Лицей №43».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>
        <w:rPr>
          <w:color w:val="333333"/>
        </w:rPr>
        <w:t>самоактуализации</w:t>
      </w:r>
      <w:proofErr w:type="spellEnd"/>
      <w:r>
        <w:rPr>
          <w:color w:val="333333"/>
        </w:rPr>
        <w:t>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>
        <w:rPr>
          <w:color w:val="333333"/>
        </w:rPr>
        <w:t>потребностей</w:t>
      </w:r>
      <w:proofErr w:type="gramEnd"/>
      <w:r>
        <w:rPr>
          <w:color w:val="333333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>
        <w:rPr>
          <w:color w:val="333333"/>
        </w:rPr>
        <w:t>прикладно-ориентированной</w:t>
      </w:r>
      <w:proofErr w:type="spellEnd"/>
      <w:r>
        <w:rPr>
          <w:color w:val="333333"/>
        </w:rPr>
        <w:t xml:space="preserve"> физической культурой, возможности познания своих физических способностей и их целенаправленного развития.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</w:t>
      </w:r>
      <w:r>
        <w:rPr>
          <w:color w:val="333333"/>
        </w:rPr>
        <w:lastRenderedPageBreak/>
        <w:t xml:space="preserve">информационным (знания о физической культуре), </w:t>
      </w:r>
      <w:proofErr w:type="spellStart"/>
      <w:r>
        <w:rPr>
          <w:color w:val="333333"/>
        </w:rPr>
        <w:t>операциональным</w:t>
      </w:r>
      <w:proofErr w:type="spellEnd"/>
      <w:r>
        <w:rPr>
          <w:color w:val="333333"/>
        </w:rPr>
        <w:t xml:space="preserve"> (способы самостоятельной деятельности) и </w:t>
      </w:r>
      <w:proofErr w:type="spellStart"/>
      <w:r>
        <w:rPr>
          <w:color w:val="333333"/>
        </w:rPr>
        <w:t>мотивационно-процессуальным</w:t>
      </w:r>
      <w:proofErr w:type="spellEnd"/>
      <w:r>
        <w:rPr>
          <w:color w:val="333333"/>
        </w:rPr>
        <w:t xml:space="preserve"> (физическое совершенствование).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A07752" w:rsidRDefault="00A07752" w:rsidP="00A07752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</w:t>
      </w:r>
    </w:p>
    <w:p w:rsidR="00A07752" w:rsidRPr="005257B6" w:rsidRDefault="00A07752" w:rsidP="00A07752">
      <w:pPr>
        <w:tabs>
          <w:tab w:val="left" w:pos="1005"/>
        </w:tabs>
        <w:spacing w:after="0" w:line="240" w:lineRule="auto"/>
        <w:ind w:firstLine="1004"/>
        <w:rPr>
          <w:rFonts w:ascii="Times New Roman" w:hAnsi="Times New Roman"/>
          <w:b/>
          <w:sz w:val="24"/>
          <w:szCs w:val="24"/>
        </w:rPr>
      </w:pPr>
      <w:r>
        <w:rPr>
          <w:color w:val="333333"/>
        </w:rPr>
        <w:t>​</w:t>
      </w:r>
      <w:r w:rsidRPr="00EC5D08">
        <w:rPr>
          <w:rFonts w:ascii="Times New Roman" w:hAnsi="Times New Roman"/>
          <w:b/>
          <w:sz w:val="24"/>
          <w:szCs w:val="24"/>
        </w:rPr>
        <w:t xml:space="preserve"> </w:t>
      </w:r>
      <w:r w:rsidRPr="005257B6">
        <w:rPr>
          <w:rFonts w:ascii="Times New Roman" w:hAnsi="Times New Roman"/>
          <w:b/>
          <w:sz w:val="24"/>
          <w:szCs w:val="24"/>
        </w:rPr>
        <w:t xml:space="preserve">Место учебного предмета «Физическая культура» в учебном плане </w:t>
      </w:r>
    </w:p>
    <w:p w:rsidR="00A07752" w:rsidRDefault="00A07752" w:rsidP="00A07752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7 </w:t>
      </w:r>
      <w:r w:rsidRPr="005257B6">
        <w:rPr>
          <w:rFonts w:ascii="Times New Roman" w:hAnsi="Times New Roman"/>
          <w:sz w:val="24"/>
          <w:szCs w:val="24"/>
        </w:rPr>
        <w:t>классе на изучение предмета отводи</w:t>
      </w:r>
      <w:r>
        <w:rPr>
          <w:rFonts w:ascii="Times New Roman" w:hAnsi="Times New Roman"/>
          <w:sz w:val="24"/>
          <w:szCs w:val="24"/>
        </w:rPr>
        <w:t>тся 2 часа в неделю, суммарно 68</w:t>
      </w:r>
      <w:r w:rsidRPr="005257B6">
        <w:rPr>
          <w:rFonts w:ascii="Times New Roman" w:hAnsi="Times New Roman"/>
          <w:sz w:val="24"/>
          <w:szCs w:val="24"/>
        </w:rPr>
        <w:t xml:space="preserve"> часов</w:t>
      </w:r>
    </w:p>
    <w:p w:rsidR="00A07752" w:rsidRDefault="00A07752" w:rsidP="00A07752">
      <w:pPr>
        <w:rPr>
          <w:rFonts w:ascii="Times New Roman" w:hAnsi="Times New Roman"/>
          <w:sz w:val="24"/>
          <w:szCs w:val="24"/>
        </w:rPr>
      </w:pPr>
    </w:p>
    <w:p w:rsidR="00A05D88" w:rsidRDefault="00A05D88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Default="00E92F65"/>
    <w:p w:rsidR="00E92F65" w:rsidRPr="0008423A" w:rsidRDefault="00E92F65" w:rsidP="00E92F65">
      <w:pPr>
        <w:tabs>
          <w:tab w:val="left" w:pos="1755"/>
        </w:tabs>
        <w:jc w:val="center"/>
        <w:rPr>
          <w:rFonts w:ascii="Times New Roman" w:hAnsi="Times New Roman"/>
          <w:b/>
          <w:sz w:val="24"/>
          <w:szCs w:val="24"/>
        </w:rPr>
      </w:pPr>
      <w:r w:rsidRPr="0008423A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</w:t>
      </w:r>
    </w:p>
    <w:p w:rsidR="00E92F65" w:rsidRP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i/>
          <w:color w:val="333333"/>
          <w:sz w:val="21"/>
          <w:szCs w:val="21"/>
        </w:rPr>
      </w:pPr>
      <w:r w:rsidRPr="00E92F65">
        <w:rPr>
          <w:rStyle w:val="a7"/>
          <w:b/>
          <w:bCs/>
          <w:i w:val="0"/>
          <w:color w:val="333333"/>
          <w:spacing w:val="-2"/>
        </w:rPr>
        <w:t>Знания о физической культуре.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 xml:space="preserve">Зарождение олимпийского движения в дореволюционной России, роль А.Д. </w:t>
      </w:r>
      <w:proofErr w:type="spellStart"/>
      <w:r>
        <w:rPr>
          <w:color w:val="333333"/>
          <w:spacing w:val="-2"/>
        </w:rPr>
        <w:t>Бутовского</w:t>
      </w:r>
      <w:proofErr w:type="spellEnd"/>
      <w:r>
        <w:rPr>
          <w:color w:val="333333"/>
          <w:spacing w:val="-2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E92F65" w:rsidRP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i/>
          <w:color w:val="333333"/>
          <w:sz w:val="21"/>
          <w:szCs w:val="21"/>
        </w:rPr>
      </w:pPr>
      <w:r w:rsidRPr="00E92F65">
        <w:rPr>
          <w:rStyle w:val="a7"/>
          <w:b/>
          <w:bCs/>
          <w:i w:val="0"/>
          <w:color w:val="333333"/>
          <w:spacing w:val="-2"/>
        </w:rPr>
        <w:t>Способы самостоятельной деятельности.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>
        <w:rPr>
          <w:color w:val="333333"/>
          <w:spacing w:val="-2"/>
        </w:rPr>
        <w:t>Кетле</w:t>
      </w:r>
      <w:proofErr w:type="spellEnd"/>
      <w:r>
        <w:rPr>
          <w:color w:val="333333"/>
          <w:spacing w:val="-2"/>
        </w:rPr>
        <w:t>», «ортостатической пробы», «функциональной пробы со стандартной нагрузкой».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 w:rsidRPr="00E92F65">
        <w:rPr>
          <w:rStyle w:val="a7"/>
          <w:b/>
          <w:bCs/>
          <w:i w:val="0"/>
          <w:color w:val="333333"/>
          <w:spacing w:val="-2"/>
        </w:rPr>
        <w:t>Физическое совершенствование</w:t>
      </w:r>
      <w:r>
        <w:rPr>
          <w:rStyle w:val="a7"/>
          <w:b/>
          <w:bCs/>
          <w:color w:val="333333"/>
          <w:spacing w:val="-2"/>
        </w:rPr>
        <w:t>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  <w:spacing w:val="-2"/>
        </w:rPr>
        <w:t>Физкультурно-оздоровительная деятельность.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</w:t>
      </w:r>
    </w:p>
    <w:p w:rsidR="00E92F65" w:rsidRP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i/>
          <w:color w:val="333333"/>
          <w:sz w:val="21"/>
          <w:szCs w:val="21"/>
        </w:rPr>
      </w:pPr>
      <w:r w:rsidRPr="00E92F65">
        <w:rPr>
          <w:rStyle w:val="a7"/>
          <w:i w:val="0"/>
          <w:color w:val="333333"/>
          <w:spacing w:val="-2"/>
        </w:rPr>
        <w:t>Спортивно-оздоровительная деятельность.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Модуль «Гимнастика».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 xml:space="preserve">Комплекс упражнений </w:t>
      </w:r>
      <w:proofErr w:type="spellStart"/>
      <w:proofErr w:type="gramStart"/>
      <w:r>
        <w:rPr>
          <w:color w:val="333333"/>
          <w:spacing w:val="-2"/>
        </w:rPr>
        <w:t>степ-аэробики</w:t>
      </w:r>
      <w:proofErr w:type="spellEnd"/>
      <w:proofErr w:type="gramEnd"/>
      <w:r>
        <w:rPr>
          <w:color w:val="333333"/>
          <w:spacing w:val="-2"/>
        </w:rPr>
        <w:t>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Модуль «Лёгкая атлетика».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Бег с преодолением препятствий способами «</w:t>
      </w:r>
      <w:proofErr w:type="spellStart"/>
      <w:r>
        <w:rPr>
          <w:color w:val="333333"/>
          <w:spacing w:val="-2"/>
        </w:rPr>
        <w:t>наступание</w:t>
      </w:r>
      <w:proofErr w:type="spellEnd"/>
      <w:r>
        <w:rPr>
          <w:color w:val="333333"/>
          <w:spacing w:val="-2"/>
        </w:rPr>
        <w:t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Метание малого (теннисного) мяча по движущейся (катящейся) с разной скоростью мишени.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Модуль «Зимние виды спорта».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>
        <w:rPr>
          <w:color w:val="333333"/>
          <w:spacing w:val="-2"/>
        </w:rPr>
        <w:t>двухшажным</w:t>
      </w:r>
      <w:proofErr w:type="spellEnd"/>
      <w:r>
        <w:rPr>
          <w:color w:val="333333"/>
          <w:spacing w:val="-2"/>
        </w:rPr>
        <w:t xml:space="preserve"> ходом на передвижение одновременным </w:t>
      </w:r>
      <w:proofErr w:type="spellStart"/>
      <w:r>
        <w:rPr>
          <w:color w:val="333333"/>
          <w:spacing w:val="-2"/>
        </w:rPr>
        <w:t>одношажным</w:t>
      </w:r>
      <w:proofErr w:type="spellEnd"/>
      <w:r>
        <w:rPr>
          <w:color w:val="333333"/>
          <w:spacing w:val="-2"/>
        </w:rPr>
        <w:t xml:space="preserve"> ходом и обратно во время прохождения учебной дистанции, спуски и подъёмы ранее освоенными способами.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Модуль «Спортивные игры».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Модуль «Спорт».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0" w:name="_Toc137567700"/>
      <w:bookmarkEnd w:id="0"/>
      <w:r>
        <w:rPr>
          <w:b/>
          <w:bCs/>
          <w:sz w:val="28"/>
          <w:szCs w:val="28"/>
        </w:rPr>
        <w:br/>
      </w: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</w:p>
    <w:p w:rsidR="00E92F65" w:rsidRPr="0008423A" w:rsidRDefault="00E92F65" w:rsidP="00E92F65">
      <w:pPr>
        <w:tabs>
          <w:tab w:val="left" w:pos="2940"/>
        </w:tabs>
        <w:jc w:val="center"/>
        <w:rPr>
          <w:rFonts w:ascii="Times New Roman" w:hAnsi="Times New Roman"/>
          <w:b/>
          <w:sz w:val="24"/>
          <w:szCs w:val="24"/>
        </w:rPr>
      </w:pPr>
      <w:r w:rsidRPr="0008423A">
        <w:rPr>
          <w:rFonts w:ascii="Times New Roman" w:hAnsi="Times New Roman"/>
          <w:b/>
          <w:sz w:val="24"/>
          <w:szCs w:val="24"/>
        </w:rPr>
        <w:lastRenderedPageBreak/>
        <w:t>ПЛАНИРУЕМЫЕ ОБРАЗОВАТЕЛЬНЫЕ РЕЗУЛЬТАТЫ</w:t>
      </w:r>
    </w:p>
    <w:p w:rsidR="00E92F65" w:rsidRDefault="00E92F65" w:rsidP="00E92F6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6"/>
          <w:color w:val="333333"/>
        </w:rPr>
        <w:t xml:space="preserve">            ЛИЧНОСТНЫЕ РЕЗУЛЬТАТЫ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физической культуры на уровне основного общего образования </w:t>
      </w:r>
      <w:proofErr w:type="gramStart"/>
      <w:r>
        <w:rPr>
          <w:color w:val="333333"/>
        </w:rPr>
        <w:t>у</w:t>
      </w:r>
      <w:proofErr w:type="gramEnd"/>
      <w:r>
        <w:rPr>
          <w:color w:val="333333"/>
        </w:rPr>
        <w:t xml:space="preserve"> обучающегося будут сформированы следующие </w:t>
      </w:r>
      <w:r>
        <w:rPr>
          <w:rStyle w:val="a6"/>
          <w:color w:val="333333"/>
        </w:rPr>
        <w:t>личностные результаты: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 деятельности, общении со сверстниками, публичных выступлениях и дискуссиях.</w:t>
      </w:r>
      <w:bookmarkStart w:id="1" w:name="_Toc137567704"/>
      <w:bookmarkEnd w:id="1"/>
    </w:p>
    <w:p w:rsidR="00E92F65" w:rsidRDefault="00E92F65" w:rsidP="00E92F65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6"/>
          <w:color w:val="333333"/>
        </w:rPr>
        <w:t xml:space="preserve">            МЕТАПРЕДМЕТНЫЕ РЕЗУЛЬТАТЫ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bookmarkStart w:id="2" w:name="_Toc134720971"/>
      <w:bookmarkEnd w:id="2"/>
      <w:r>
        <w:rPr>
          <w:color w:val="333333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92F65" w:rsidRPr="005A4C5C" w:rsidRDefault="00E92F65" w:rsidP="00E92F65">
      <w:pPr>
        <w:pStyle w:val="a5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 w:rsidRPr="005A4C5C">
        <w:rPr>
          <w:rStyle w:val="a6"/>
          <w:b w:val="0"/>
          <w:color w:val="333333"/>
        </w:rPr>
        <w:t>универсальные познавательные учебные действия</w:t>
      </w:r>
      <w:r w:rsidRPr="005A4C5C">
        <w:rPr>
          <w:b/>
          <w:color w:val="333333"/>
        </w:rPr>
        <w:t>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E92F65" w:rsidRPr="005A4C5C" w:rsidRDefault="00E92F65" w:rsidP="00E92F65">
      <w:pPr>
        <w:pStyle w:val="a5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 w:rsidRPr="005A4C5C">
        <w:rPr>
          <w:rStyle w:val="a6"/>
          <w:b w:val="0"/>
          <w:color w:val="333333"/>
        </w:rPr>
        <w:t>универсальные коммуникативные учебные действия</w:t>
      </w:r>
      <w:r w:rsidRPr="005A4C5C">
        <w:rPr>
          <w:b/>
          <w:color w:val="333333"/>
        </w:rPr>
        <w:t>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E92F65" w:rsidRPr="005A4C5C" w:rsidRDefault="00E92F65" w:rsidP="00E92F65">
      <w:pPr>
        <w:pStyle w:val="a5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 w:rsidRPr="005A4C5C">
        <w:rPr>
          <w:rStyle w:val="a6"/>
          <w:b w:val="0"/>
          <w:color w:val="333333"/>
        </w:rPr>
        <w:t>универсальные регулятивные учебные действия</w:t>
      </w:r>
      <w:r w:rsidRPr="005A4C5C">
        <w:rPr>
          <w:b/>
          <w:color w:val="333333"/>
        </w:rPr>
        <w:t>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rPr>
          <w:color w:val="333333"/>
          <w:sz w:val="21"/>
          <w:szCs w:val="21"/>
        </w:rPr>
      </w:pPr>
      <w:r>
        <w:rPr>
          <w:color w:val="333333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  <w:bookmarkStart w:id="3" w:name="_Toc137567705"/>
      <w:bookmarkEnd w:id="3"/>
    </w:p>
    <w:p w:rsidR="00E92F65" w:rsidRDefault="00E92F65" w:rsidP="00E92F65">
      <w:pPr>
        <w:pStyle w:val="a5"/>
        <w:spacing w:before="0" w:beforeAutospacing="0" w:after="0" w:afterAutospacing="0"/>
        <w:rPr>
          <w:rStyle w:val="a6"/>
          <w:color w:val="333333"/>
        </w:rPr>
      </w:pPr>
      <w:r>
        <w:rPr>
          <w:rStyle w:val="a6"/>
          <w:color w:val="333333"/>
        </w:rPr>
        <w:t xml:space="preserve">              ПРЕДМЕТНЫЕ РЕЗУЛЬТАТЫ</w:t>
      </w:r>
    </w:p>
    <w:p w:rsidR="00E92F65" w:rsidRDefault="00E92F65" w:rsidP="00E92F6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 w:rsidRPr="00E92F65">
        <w:rPr>
          <w:rStyle w:val="a7"/>
          <w:bCs/>
          <w:i w:val="0"/>
          <w:color w:val="333333"/>
        </w:rPr>
        <w:t>в 7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научится: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>
        <w:rPr>
          <w:color w:val="333333"/>
        </w:rPr>
        <w:t>Кетле</w:t>
      </w:r>
      <w:proofErr w:type="spellEnd"/>
      <w:r>
        <w:rPr>
          <w:color w:val="333333"/>
        </w:rPr>
        <w:t>» и «ортостатической пробы» (по образцу);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лазанье по канату в два приёма (юноши) и простейшие акробатические пирамиды в парах и тройках (девушки);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составлять и самостоятельно разучивать комплекс </w:t>
      </w:r>
      <w:proofErr w:type="spellStart"/>
      <w:proofErr w:type="gramStart"/>
      <w:r>
        <w:rPr>
          <w:color w:val="333333"/>
        </w:rPr>
        <w:t>степ-аэробики</w:t>
      </w:r>
      <w:proofErr w:type="spellEnd"/>
      <w:proofErr w:type="gramEnd"/>
      <w:r>
        <w:rPr>
          <w:color w:val="333333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стойку на голове с опорой на руки и включать её в акробатическую комбинацию из ранее освоенных упражнений (юноши);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беговые упражнения с преодолением препятствий способами «</w:t>
      </w:r>
      <w:proofErr w:type="spellStart"/>
      <w:r>
        <w:rPr>
          <w:color w:val="333333"/>
        </w:rPr>
        <w:t>наступание</w:t>
      </w:r>
      <w:proofErr w:type="spellEnd"/>
      <w:r>
        <w:rPr>
          <w:color w:val="333333"/>
        </w:rPr>
        <w:t>» и «прыжковый бег», применять их в беге по пересечённой местности;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выполнять переход с передвижения попеременным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</w:rPr>
        <w:t xml:space="preserve"> ходом на передвижение одновременным </w:t>
      </w:r>
      <w:proofErr w:type="spellStart"/>
      <w:r>
        <w:rPr>
          <w:color w:val="333333"/>
        </w:rPr>
        <w:t>одношажным</w:t>
      </w:r>
      <w:proofErr w:type="spellEnd"/>
      <w:r>
        <w:rPr>
          <w:color w:val="333333"/>
        </w:rPr>
        <w:t xml:space="preserve">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демонстрировать и использовать технические действия спортивных игр: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 (передача мяча за голову на своей площадке и через сетку, использование разученных технических действий в условиях игровой деятельности);</w:t>
      </w:r>
    </w:p>
    <w:p w:rsidR="00E92F65" w:rsidRDefault="00E92F65" w:rsidP="00E92F65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975ECF" w:rsidRDefault="00E92F65" w:rsidP="00E92F65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  <w:sectPr w:rsidR="00975ECF" w:rsidSect="00A0775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color w:val="333333"/>
        </w:rPr>
        <w:br/>
      </w:r>
    </w:p>
    <w:p w:rsidR="00974FAD" w:rsidRDefault="00974FAD" w:rsidP="00974FAD">
      <w:pPr>
        <w:tabs>
          <w:tab w:val="left" w:pos="3855"/>
        </w:tabs>
        <w:jc w:val="center"/>
        <w:rPr>
          <w:rFonts w:ascii="Times New Roman" w:hAnsi="Times New Roman"/>
          <w:b/>
          <w:sz w:val="24"/>
          <w:szCs w:val="24"/>
        </w:rPr>
      </w:pPr>
      <w:r w:rsidRPr="006145BD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8"/>
        <w:tblW w:w="15843" w:type="dxa"/>
        <w:tblLayout w:type="fixed"/>
        <w:tblLook w:val="04A0"/>
      </w:tblPr>
      <w:tblGrid>
        <w:gridCol w:w="1879"/>
        <w:gridCol w:w="4566"/>
        <w:gridCol w:w="1874"/>
        <w:gridCol w:w="2351"/>
        <w:gridCol w:w="70"/>
        <w:gridCol w:w="1984"/>
        <w:gridCol w:w="3119"/>
      </w:tblGrid>
      <w:tr w:rsidR="00974FAD" w:rsidTr="00974FAD">
        <w:trPr>
          <w:trHeight w:val="132"/>
        </w:trPr>
        <w:tc>
          <w:tcPr>
            <w:tcW w:w="1879" w:type="dxa"/>
            <w:vMerge w:val="restart"/>
          </w:tcPr>
          <w:p w:rsidR="00974FAD" w:rsidRPr="00217EDA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4566" w:type="dxa"/>
            <w:vMerge w:val="restart"/>
          </w:tcPr>
          <w:p w:rsidR="00974FAD" w:rsidRPr="00217EDA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6279" w:type="dxa"/>
            <w:gridSpan w:val="4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1"/>
                <w:szCs w:val="21"/>
              </w:rPr>
            </w:pPr>
            <w:r w:rsidRPr="00217EDA">
              <w:rPr>
                <w:color w:val="000000"/>
                <w:shd w:val="clear" w:color="auto" w:fill="FFFFFF"/>
              </w:rPr>
              <w:t>Количество часов</w:t>
            </w:r>
          </w:p>
        </w:tc>
        <w:tc>
          <w:tcPr>
            <w:tcW w:w="3119" w:type="dxa"/>
            <w:vMerge w:val="restart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 w:rsidRPr="00217EDA">
              <w:rPr>
                <w:color w:val="000000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974FAD" w:rsidTr="00974FAD">
        <w:trPr>
          <w:trHeight w:val="103"/>
        </w:trPr>
        <w:tc>
          <w:tcPr>
            <w:tcW w:w="1879" w:type="dxa"/>
            <w:vMerge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4566" w:type="dxa"/>
            <w:vMerge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1874" w:type="dxa"/>
          </w:tcPr>
          <w:p w:rsidR="00974FAD" w:rsidRPr="00217EDA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2351" w:type="dxa"/>
          </w:tcPr>
          <w:p w:rsidR="00974FAD" w:rsidRPr="00217EDA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Контрольные работы</w:t>
            </w:r>
          </w:p>
        </w:tc>
        <w:tc>
          <w:tcPr>
            <w:tcW w:w="2054" w:type="dxa"/>
            <w:gridSpan w:val="2"/>
          </w:tcPr>
          <w:p w:rsidR="00974FAD" w:rsidRPr="00217EDA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Практические работы</w:t>
            </w:r>
          </w:p>
        </w:tc>
        <w:tc>
          <w:tcPr>
            <w:tcW w:w="3119" w:type="dxa"/>
            <w:vMerge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5843" w:type="dxa"/>
            <w:gridSpan w:val="7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9"/>
              <w:gridCol w:w="2464"/>
              <w:gridCol w:w="2465"/>
              <w:gridCol w:w="2465"/>
              <w:gridCol w:w="2465"/>
              <w:gridCol w:w="2480"/>
            </w:tblGrid>
            <w:tr w:rsidR="00974FAD" w:rsidRPr="00E755AA" w:rsidTr="005C30E4">
              <w:trPr>
                <w:tblCellSpacing w:w="15" w:type="dxa"/>
              </w:trPr>
              <w:tc>
                <w:tcPr>
                  <w:tcW w:w="14768" w:type="dxa"/>
                  <w:gridSpan w:val="6"/>
                  <w:shd w:val="clear" w:color="auto" w:fill="FFFFFF"/>
                  <w:hideMark/>
                </w:tcPr>
                <w:p w:rsidR="00974FAD" w:rsidRPr="00E755AA" w:rsidRDefault="00974FAD" w:rsidP="005C30E4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5AA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  <w:r w:rsidRPr="00E755AA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755AA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Знания о физической культуре</w:t>
                  </w:r>
                </w:p>
              </w:tc>
            </w:tr>
            <w:tr w:rsidR="00974FAD" w:rsidRPr="00E755AA" w:rsidTr="005C30E4">
              <w:trPr>
                <w:tblCellSpacing w:w="15" w:type="dxa"/>
              </w:trPr>
              <w:tc>
                <w:tcPr>
                  <w:tcW w:w="2444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434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E755AA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1.1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Знания о физической культуре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6445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 w:rsidRPr="005A3A23">
              <w:t>Итого по разделу</w:t>
            </w:r>
          </w:p>
        </w:tc>
        <w:tc>
          <w:tcPr>
            <w:tcW w:w="187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5843" w:type="dxa"/>
            <w:gridSpan w:val="7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8"/>
              <w:gridCol w:w="2465"/>
              <w:gridCol w:w="2465"/>
              <w:gridCol w:w="2465"/>
              <w:gridCol w:w="2465"/>
              <w:gridCol w:w="2480"/>
            </w:tblGrid>
            <w:tr w:rsidR="00974FAD" w:rsidRPr="00DA1F52" w:rsidTr="005C30E4">
              <w:trPr>
                <w:tblCellSpacing w:w="15" w:type="dxa"/>
              </w:trPr>
              <w:tc>
                <w:tcPr>
                  <w:tcW w:w="14768" w:type="dxa"/>
                  <w:gridSpan w:val="6"/>
                  <w:shd w:val="clear" w:color="auto" w:fill="FFFFFF"/>
                  <w:hideMark/>
                </w:tcPr>
                <w:p w:rsidR="00974FAD" w:rsidRPr="00DA1F52" w:rsidRDefault="00974FAD" w:rsidP="005C30E4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A1F52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</w:t>
                  </w:r>
                  <w:r w:rsidRPr="00DA1F52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1F52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Способы самостоятельной деятельности</w:t>
                  </w:r>
                </w:p>
              </w:tc>
            </w:tr>
            <w:tr w:rsidR="00974FAD" w:rsidRPr="00DA1F52" w:rsidTr="005C30E4">
              <w:trPr>
                <w:tblCellSpacing w:w="15" w:type="dxa"/>
              </w:trPr>
              <w:tc>
                <w:tcPr>
                  <w:tcW w:w="2443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5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2.1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Способы самостоятельной деятельности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6445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 w:rsidRPr="005A3A23">
              <w:t>Итого по разделу</w:t>
            </w:r>
          </w:p>
        </w:tc>
        <w:tc>
          <w:tcPr>
            <w:tcW w:w="187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5843" w:type="dxa"/>
            <w:gridSpan w:val="7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828"/>
            </w:tblGrid>
            <w:tr w:rsidR="00974FAD" w:rsidRPr="00DA1F52" w:rsidTr="005C30E4">
              <w:trPr>
                <w:tblCellSpacing w:w="15" w:type="dxa"/>
              </w:trPr>
              <w:tc>
                <w:tcPr>
                  <w:tcW w:w="14768" w:type="dxa"/>
                  <w:shd w:val="clear" w:color="auto" w:fill="FFFFFF"/>
                  <w:hideMark/>
                </w:tcPr>
                <w:p w:rsidR="00974FAD" w:rsidRPr="00DA1F52" w:rsidRDefault="00974FAD" w:rsidP="005C30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A1F5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ФИЗИЧЕСКОЕ СОВЕРШЕНСТВОВАНИЕ</w:t>
                  </w:r>
                </w:p>
              </w:tc>
            </w:tr>
            <w:tr w:rsidR="00974FAD" w:rsidRPr="00DA1F52" w:rsidTr="005C30E4">
              <w:trPr>
                <w:tblCellSpacing w:w="15" w:type="dxa"/>
              </w:trPr>
              <w:tc>
                <w:tcPr>
                  <w:tcW w:w="14768" w:type="dxa"/>
                  <w:shd w:val="clear" w:color="auto" w:fill="FFFFFF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2724" w:type="dxa"/>
            <w:gridSpan w:val="6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2"/>
              <w:gridCol w:w="2467"/>
              <w:gridCol w:w="2466"/>
              <w:gridCol w:w="2466"/>
              <w:gridCol w:w="2466"/>
              <w:gridCol w:w="2481"/>
            </w:tblGrid>
            <w:tr w:rsidR="00974FAD" w:rsidRPr="00DA1F52" w:rsidTr="005C30E4">
              <w:trPr>
                <w:tblCellSpacing w:w="15" w:type="dxa"/>
              </w:trPr>
              <w:tc>
                <w:tcPr>
                  <w:tcW w:w="14768" w:type="dxa"/>
                  <w:gridSpan w:val="6"/>
                  <w:shd w:val="clear" w:color="auto" w:fill="FFFFFF"/>
                  <w:hideMark/>
                </w:tcPr>
                <w:p w:rsidR="00974FAD" w:rsidRPr="00DA1F52" w:rsidRDefault="00974FAD" w:rsidP="005C30E4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A1F52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  <w:r w:rsidRPr="00DA1F52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1F52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Физкультурно-оздоровительная деятельность</w:t>
                  </w:r>
                </w:p>
              </w:tc>
            </w:tr>
            <w:tr w:rsidR="00974FAD" w:rsidRPr="00DA1F52" w:rsidTr="005C30E4">
              <w:trPr>
                <w:tblCellSpacing w:w="15" w:type="dxa"/>
              </w:trPr>
              <w:tc>
                <w:tcPr>
                  <w:tcW w:w="2437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437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DA1F52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1.1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Физкультурно-оздоровительная деятельность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</w:t>
            </w:r>
          </w:p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6445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 w:rsidRPr="005A3A23">
              <w:t>Итого по разделу</w:t>
            </w:r>
          </w:p>
        </w:tc>
        <w:tc>
          <w:tcPr>
            <w:tcW w:w="187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</w:t>
            </w:r>
          </w:p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4405" w:type="dxa"/>
            <w:gridSpan w:val="3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0740" w:type="dxa"/>
            <w:gridSpan w:val="5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2"/>
              <w:gridCol w:w="2467"/>
              <w:gridCol w:w="2466"/>
              <w:gridCol w:w="2466"/>
              <w:gridCol w:w="2466"/>
              <w:gridCol w:w="2481"/>
            </w:tblGrid>
            <w:tr w:rsidR="00974FAD" w:rsidRPr="00F94024" w:rsidTr="005C30E4">
              <w:trPr>
                <w:tblCellSpacing w:w="15" w:type="dxa"/>
              </w:trPr>
              <w:tc>
                <w:tcPr>
                  <w:tcW w:w="14768" w:type="dxa"/>
                  <w:gridSpan w:val="6"/>
                  <w:shd w:val="clear" w:color="auto" w:fill="FFFFFF"/>
                  <w:hideMark/>
                </w:tcPr>
                <w:p w:rsidR="00974FAD" w:rsidRPr="00F94024" w:rsidRDefault="00974FAD" w:rsidP="005C30E4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94024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</w:t>
                  </w:r>
                  <w:r w:rsidRPr="00F94024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94024">
                    <w:rPr>
                      <w:rFonts w:ascii="inherit" w:eastAsia="Times New Roman" w:hAnsi="inherit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Спортивно-оздоровительная деятельность</w:t>
                  </w:r>
                </w:p>
              </w:tc>
            </w:tr>
            <w:tr w:rsidR="00974FAD" w:rsidRPr="00F94024" w:rsidTr="005C30E4">
              <w:trPr>
                <w:tblCellSpacing w:w="15" w:type="dxa"/>
              </w:trPr>
              <w:tc>
                <w:tcPr>
                  <w:tcW w:w="2437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437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6" w:type="dxa"/>
                  <w:shd w:val="clear" w:color="auto" w:fill="FFFFFF"/>
                  <w:vAlign w:val="center"/>
                  <w:hideMark/>
                </w:tcPr>
                <w:p w:rsidR="00974FAD" w:rsidRPr="00F94024" w:rsidRDefault="00974FAD" w:rsidP="005C30E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1879" w:type="dxa"/>
            <w:tcBorders>
              <w:top w:val="nil"/>
            </w:tcBorders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2.1</w:t>
            </w:r>
          </w:p>
        </w:tc>
        <w:tc>
          <w:tcPr>
            <w:tcW w:w="4566" w:type="dxa"/>
            <w:tcBorders>
              <w:top w:val="nil"/>
            </w:tcBorders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Лёгкая атлетика (модуль "Легкая атлетика")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21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11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2.2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Гимнастика (модуль "Гимнастика")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10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2.3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Зимние виды спорта (модуль "Зимние виды спорта")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8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2.4</w:t>
            </w:r>
          </w:p>
        </w:tc>
        <w:tc>
          <w:tcPr>
            <w:tcW w:w="4566" w:type="dxa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696"/>
              <w:gridCol w:w="132"/>
            </w:tblGrid>
            <w:tr w:rsidR="00974FAD" w:rsidRPr="00AA46EE" w:rsidTr="005C30E4">
              <w:trPr>
                <w:tblCellSpacing w:w="15" w:type="dxa"/>
              </w:trPr>
              <w:tc>
                <w:tcPr>
                  <w:tcW w:w="14651" w:type="dxa"/>
                  <w:shd w:val="clear" w:color="auto" w:fill="FFFFFF"/>
                  <w:hideMark/>
                </w:tcPr>
                <w:p w:rsidR="00974FAD" w:rsidRDefault="00974FAD" w:rsidP="005C30E4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A46EE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 xml:space="preserve">Спортивные игры. Баскетбол </w:t>
                  </w:r>
                </w:p>
                <w:p w:rsidR="00974FAD" w:rsidRPr="00AA46EE" w:rsidRDefault="00974FAD" w:rsidP="005C30E4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A46EE"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  <w:t>(модуль "Спортивные игры")</w:t>
                  </w:r>
                </w:p>
              </w:tc>
              <w:tc>
                <w:tcPr>
                  <w:tcW w:w="87" w:type="dxa"/>
                  <w:shd w:val="clear" w:color="auto" w:fill="FFFFFF"/>
                  <w:hideMark/>
                </w:tcPr>
                <w:p w:rsidR="00974FAD" w:rsidRPr="00AA46EE" w:rsidRDefault="00974FAD" w:rsidP="005C30E4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187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8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8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2.5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Спортивные игры. Волейбол (модуль "Спортивные игры")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10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974FAD" w:rsidP="00780058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2.6.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Спортивные игры. Футбол (модуль "Спортивные игры")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1879" w:type="dxa"/>
          </w:tcPr>
          <w:p w:rsidR="00974FAD" w:rsidRDefault="00780058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2.7</w:t>
            </w:r>
          </w:p>
        </w:tc>
        <w:tc>
          <w:tcPr>
            <w:tcW w:w="4566" w:type="dxa"/>
          </w:tcPr>
          <w:p w:rsidR="00974FAD" w:rsidRDefault="00974FAD" w:rsidP="005C30E4">
            <w:pPr>
              <w:pStyle w:val="a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Подготовка к выполнению нормативных требований комплекса ГТО (модуль </w:t>
            </w:r>
            <w:r>
              <w:rPr>
                <w:rFonts w:ascii="inherit" w:hAnsi="inherit"/>
                <w:color w:val="000000"/>
              </w:rPr>
              <w:lastRenderedPageBreak/>
              <w:t>"Спорт")</w:t>
            </w:r>
          </w:p>
        </w:tc>
        <w:tc>
          <w:tcPr>
            <w:tcW w:w="1874" w:type="dxa"/>
          </w:tcPr>
          <w:p w:rsidR="00974FAD" w:rsidRDefault="00974FAD" w:rsidP="005C30E4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4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0</w:t>
            </w:r>
          </w:p>
        </w:tc>
        <w:tc>
          <w:tcPr>
            <w:tcW w:w="3119" w:type="dxa"/>
          </w:tcPr>
          <w:p w:rsidR="00974FAD" w:rsidRDefault="00974FAD" w:rsidP="00974FAD">
            <w:pPr>
              <w:pStyle w:val="a5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r w:rsidRPr="00C364D4">
              <w:t>Российская электронная школа</w:t>
            </w:r>
          </w:p>
        </w:tc>
      </w:tr>
      <w:tr w:rsidR="00974FAD" w:rsidTr="00974FAD">
        <w:tc>
          <w:tcPr>
            <w:tcW w:w="6445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 w:rsidRPr="005A3A23">
              <w:lastRenderedPageBreak/>
              <w:t>Итого по разделу</w:t>
            </w:r>
          </w:p>
        </w:tc>
        <w:tc>
          <w:tcPr>
            <w:tcW w:w="187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63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14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  <w:tr w:rsidR="00974FAD" w:rsidTr="00974FAD">
        <w:tc>
          <w:tcPr>
            <w:tcW w:w="6445" w:type="dxa"/>
            <w:gridSpan w:val="2"/>
          </w:tcPr>
          <w:p w:rsidR="00974FAD" w:rsidRPr="00AB3A2D" w:rsidRDefault="00974FAD" w:rsidP="005C30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797B">
              <w:rPr>
                <w:rFonts w:ascii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874" w:type="dxa"/>
          </w:tcPr>
          <w:p w:rsidR="00974FAD" w:rsidRDefault="00974FA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21" w:type="dxa"/>
            <w:gridSpan w:val="2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14</w:t>
            </w:r>
          </w:p>
        </w:tc>
        <w:tc>
          <w:tcPr>
            <w:tcW w:w="1984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53</w:t>
            </w:r>
          </w:p>
        </w:tc>
        <w:tc>
          <w:tcPr>
            <w:tcW w:w="3119" w:type="dxa"/>
          </w:tcPr>
          <w:p w:rsidR="00974FAD" w:rsidRDefault="00974FAD" w:rsidP="005C30E4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1"/>
                <w:szCs w:val="21"/>
              </w:rPr>
            </w:pPr>
          </w:p>
        </w:tc>
      </w:tr>
    </w:tbl>
    <w:p w:rsidR="00974FAD" w:rsidRDefault="00974FAD" w:rsidP="00974FA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974FAD" w:rsidRPr="00657A09" w:rsidRDefault="00974FAD" w:rsidP="00974FAD">
      <w:pPr>
        <w:rPr>
          <w:lang w:eastAsia="ru-RU"/>
        </w:rPr>
      </w:pPr>
    </w:p>
    <w:p w:rsidR="00974FAD" w:rsidRPr="00657A09" w:rsidRDefault="00974FAD" w:rsidP="00974FAD">
      <w:pPr>
        <w:rPr>
          <w:lang w:eastAsia="ru-RU"/>
        </w:rPr>
      </w:pPr>
    </w:p>
    <w:p w:rsidR="00974FAD" w:rsidRPr="00657A09" w:rsidRDefault="00974FAD" w:rsidP="00974FAD">
      <w:pPr>
        <w:rPr>
          <w:lang w:eastAsia="ru-RU"/>
        </w:rPr>
      </w:pPr>
    </w:p>
    <w:p w:rsidR="00974FAD" w:rsidRPr="00657A09" w:rsidRDefault="00974FAD" w:rsidP="00974FAD">
      <w:pPr>
        <w:rPr>
          <w:lang w:eastAsia="ru-RU"/>
        </w:rPr>
      </w:pPr>
    </w:p>
    <w:p w:rsidR="00974FAD" w:rsidRPr="00657A09" w:rsidRDefault="00974FAD" w:rsidP="00974FAD">
      <w:pPr>
        <w:rPr>
          <w:lang w:eastAsia="ru-RU"/>
        </w:rPr>
      </w:pPr>
    </w:p>
    <w:p w:rsidR="000A27DE" w:rsidRDefault="000A27DE" w:rsidP="00974FAD">
      <w:pPr>
        <w:tabs>
          <w:tab w:val="left" w:pos="3855"/>
        </w:tabs>
        <w:jc w:val="center"/>
        <w:rPr>
          <w:color w:val="333333"/>
          <w:sz w:val="21"/>
          <w:szCs w:val="21"/>
        </w:rPr>
        <w:sectPr w:rsidR="000A27DE" w:rsidSect="00975EC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A27DE" w:rsidRDefault="000A27DE" w:rsidP="000A27DE">
      <w:pPr>
        <w:tabs>
          <w:tab w:val="left" w:pos="2655"/>
        </w:tabs>
        <w:jc w:val="center"/>
        <w:rPr>
          <w:rFonts w:ascii="Times New Roman" w:hAnsi="Times New Roman"/>
          <w:b/>
          <w:sz w:val="24"/>
          <w:szCs w:val="24"/>
        </w:rPr>
      </w:pPr>
      <w:r w:rsidRPr="00DC4664">
        <w:rPr>
          <w:rFonts w:ascii="Times New Roman" w:hAnsi="Times New Roman"/>
          <w:b/>
          <w:sz w:val="24"/>
          <w:szCs w:val="24"/>
        </w:rPr>
        <w:lastRenderedPageBreak/>
        <w:t>ПОУРОЧНОЕ ПЛАНИРОВАНИЕ</w:t>
      </w:r>
    </w:p>
    <w:tbl>
      <w:tblPr>
        <w:tblStyle w:val="a8"/>
        <w:tblW w:w="0" w:type="auto"/>
        <w:tblLook w:val="04A0"/>
      </w:tblPr>
      <w:tblGrid>
        <w:gridCol w:w="617"/>
        <w:gridCol w:w="2315"/>
        <w:gridCol w:w="1210"/>
        <w:gridCol w:w="1595"/>
        <w:gridCol w:w="1652"/>
        <w:gridCol w:w="1957"/>
        <w:gridCol w:w="1336"/>
      </w:tblGrid>
      <w:tr w:rsidR="000A27DE" w:rsidRPr="00EF192F" w:rsidTr="005C30E4">
        <w:trPr>
          <w:trHeight w:val="329"/>
        </w:trPr>
        <w:tc>
          <w:tcPr>
            <w:tcW w:w="617" w:type="dxa"/>
            <w:vMerge w:val="restart"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315" w:type="dxa"/>
            <w:vMerge w:val="restart"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457" w:type="dxa"/>
            <w:gridSpan w:val="3"/>
          </w:tcPr>
          <w:p w:rsidR="000A27DE" w:rsidRPr="00EF192F" w:rsidRDefault="000A27DE" w:rsidP="005C30E4">
            <w:pPr>
              <w:tabs>
                <w:tab w:val="left" w:pos="385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1957" w:type="dxa"/>
            <w:vMerge w:val="restart"/>
          </w:tcPr>
          <w:p w:rsidR="000A27DE" w:rsidRPr="00217EDA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  <w:tc>
          <w:tcPr>
            <w:tcW w:w="1336" w:type="dxa"/>
            <w:vMerge w:val="restart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F91F55">
              <w:rPr>
                <w:rFonts w:ascii="Times New Roman" w:hAnsi="Times New Roman"/>
                <w:sz w:val="24"/>
                <w:szCs w:val="24"/>
              </w:rPr>
              <w:t>Дата изучения</w:t>
            </w:r>
          </w:p>
        </w:tc>
      </w:tr>
      <w:tr w:rsidR="000A27DE" w:rsidRPr="00EF192F" w:rsidTr="005C30E4">
        <w:trPr>
          <w:trHeight w:val="501"/>
        </w:trPr>
        <w:tc>
          <w:tcPr>
            <w:tcW w:w="617" w:type="dxa"/>
            <w:vMerge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15" w:type="dxa"/>
            <w:vMerge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10" w:type="dxa"/>
          </w:tcPr>
          <w:p w:rsidR="000A27DE" w:rsidRPr="00217EDA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595" w:type="dxa"/>
          </w:tcPr>
          <w:p w:rsidR="000A27DE" w:rsidRPr="00217EDA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Контрольные работы</w:t>
            </w:r>
          </w:p>
        </w:tc>
        <w:tc>
          <w:tcPr>
            <w:tcW w:w="1652" w:type="dxa"/>
          </w:tcPr>
          <w:p w:rsidR="000A27DE" w:rsidRPr="00217EDA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Практические работы</w:t>
            </w:r>
          </w:p>
        </w:tc>
        <w:tc>
          <w:tcPr>
            <w:tcW w:w="1957" w:type="dxa"/>
            <w:vMerge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0A27DE" w:rsidRPr="00EF192F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27DE" w:rsidRPr="00F91F55" w:rsidTr="005C30E4">
        <w:tc>
          <w:tcPr>
            <w:tcW w:w="617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1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34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Олимпийское движение в СССР и современной России</w:t>
            </w:r>
          </w:p>
        </w:tc>
        <w:tc>
          <w:tcPr>
            <w:tcW w:w="1210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0A27DE" w:rsidRPr="009163D0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7DE" w:rsidRPr="00F91F55" w:rsidTr="005C30E4">
        <w:tc>
          <w:tcPr>
            <w:tcW w:w="617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3834D2">
              <w:rPr>
                <w:rFonts w:ascii="Times New Roman" w:hAnsi="Times New Roman"/>
                <w:sz w:val="24"/>
                <w:szCs w:val="24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1210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A27DE" w:rsidRPr="009163D0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7DE" w:rsidRPr="00F91F55" w:rsidTr="005C30E4">
        <w:tc>
          <w:tcPr>
            <w:tcW w:w="617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3834D2">
              <w:rPr>
                <w:rFonts w:ascii="Times New Roman" w:hAnsi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210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A27DE" w:rsidRPr="00F91F55" w:rsidRDefault="003834D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A27DE" w:rsidRPr="009163D0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7DE" w:rsidRPr="00F91F55" w:rsidTr="005C30E4">
        <w:tc>
          <w:tcPr>
            <w:tcW w:w="617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0D16F8">
              <w:rPr>
                <w:rFonts w:ascii="Times New Roman" w:hAnsi="Times New Roman"/>
                <w:sz w:val="24"/>
                <w:szCs w:val="24"/>
              </w:rPr>
              <w:t>Планирование занятий технической подготовкой</w:t>
            </w:r>
          </w:p>
        </w:tc>
        <w:tc>
          <w:tcPr>
            <w:tcW w:w="1210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A27DE" w:rsidRPr="009163D0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7DE" w:rsidRPr="00F91F55" w:rsidTr="005C30E4">
        <w:tc>
          <w:tcPr>
            <w:tcW w:w="617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15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0D16F8">
              <w:rPr>
                <w:rFonts w:ascii="Times New Roman" w:hAnsi="Times New Roman"/>
                <w:sz w:val="24"/>
                <w:szCs w:val="24"/>
              </w:rPr>
              <w:t>Упражнения для коррекции телосложения</w:t>
            </w:r>
          </w:p>
        </w:tc>
        <w:tc>
          <w:tcPr>
            <w:tcW w:w="1210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A27DE" w:rsidRPr="00F91F55" w:rsidRDefault="000D16F8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A27DE" w:rsidRPr="009163D0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A27DE" w:rsidRPr="00F91F55" w:rsidRDefault="000A27DE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3C3" w:rsidRPr="00F91F55" w:rsidTr="005C30E4">
        <w:tc>
          <w:tcPr>
            <w:tcW w:w="617" w:type="dxa"/>
          </w:tcPr>
          <w:p w:rsidR="00DB33C3" w:rsidRPr="00F91F55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15" w:type="dxa"/>
          </w:tcPr>
          <w:p w:rsidR="00DB33C3" w:rsidRPr="008D25DE" w:rsidRDefault="00DB33C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Правила безопасности на уроках лёгкой атлетики</w:t>
            </w:r>
          </w:p>
          <w:p w:rsidR="00DB33C3" w:rsidRPr="008D25DE" w:rsidRDefault="00DB33C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Развитие скоростных качеств </w:t>
            </w:r>
          </w:p>
        </w:tc>
        <w:tc>
          <w:tcPr>
            <w:tcW w:w="1210" w:type="dxa"/>
          </w:tcPr>
          <w:p w:rsidR="00DB33C3" w:rsidRPr="00F91F55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B33C3" w:rsidRPr="00F91F55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B33C3" w:rsidRPr="00F91F55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B33C3" w:rsidRPr="009163D0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B33C3" w:rsidRPr="00F91F55" w:rsidRDefault="00DB33C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отжимание, поднимание туловища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техники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прыжка в длину с места 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бега на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30 м, 60 м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эстафеты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отжимание, поднимание туловища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CB5" w:rsidRPr="00F91F55" w:rsidTr="005C30E4">
        <w:tc>
          <w:tcPr>
            <w:tcW w:w="617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15" w:type="dxa"/>
          </w:tcPr>
          <w:p w:rsidR="00B66CB5" w:rsidRPr="008D25DE" w:rsidRDefault="00B66CB5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 челночного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3×10 м</w:t>
            </w:r>
          </w:p>
        </w:tc>
        <w:tc>
          <w:tcPr>
            <w:tcW w:w="1210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66CB5" w:rsidRPr="009163D0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66CB5" w:rsidRPr="00F91F55" w:rsidRDefault="00B66CB5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EEB" w:rsidRPr="00F91F55" w:rsidTr="005C30E4">
        <w:tc>
          <w:tcPr>
            <w:tcW w:w="617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15" w:type="dxa"/>
          </w:tcPr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 в баскетболе</w:t>
            </w:r>
          </w:p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Закрепление техники передвижения по площадке</w:t>
            </w:r>
          </w:p>
        </w:tc>
        <w:tc>
          <w:tcPr>
            <w:tcW w:w="1210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52EEB" w:rsidRPr="009163D0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336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EEB" w:rsidRPr="00F91F55" w:rsidTr="005C30E4">
        <w:tc>
          <w:tcPr>
            <w:tcW w:w="617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15" w:type="dxa"/>
          </w:tcPr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Закрепление техники передвижения по площадке</w:t>
            </w:r>
          </w:p>
        </w:tc>
        <w:tc>
          <w:tcPr>
            <w:tcW w:w="1210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52EEB" w:rsidRPr="009163D0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EEB" w:rsidRPr="00F91F55" w:rsidTr="005C30E4">
        <w:tc>
          <w:tcPr>
            <w:tcW w:w="617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15" w:type="dxa"/>
          </w:tcPr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Закрепление выполнения остановки прыжком и  два шага</w:t>
            </w:r>
          </w:p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52EEB" w:rsidRPr="009163D0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EEB" w:rsidRPr="00F91F55" w:rsidTr="005C30E4">
        <w:tc>
          <w:tcPr>
            <w:tcW w:w="617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15" w:type="dxa"/>
          </w:tcPr>
          <w:p w:rsidR="00752EEB" w:rsidRPr="008D25DE" w:rsidRDefault="00752EE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Закрепление техники передачи мяча двумя руками от груди</w:t>
            </w:r>
          </w:p>
        </w:tc>
        <w:tc>
          <w:tcPr>
            <w:tcW w:w="1210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52EEB" w:rsidRPr="009163D0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752EEB" w:rsidRPr="00F91F55" w:rsidRDefault="00752EE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Правила техники безопасности на уроках гимнастики</w:t>
            </w:r>
          </w:p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выполнения кувырка назад и вперёд слитно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выполнения кувырка назад и вперёд слитно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выполнения кувырка назад и вперёд слитно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выполнения кувырка назад и вперёд слитно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длинного кувырка прыжком с места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длинного кувырка прыжком с места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длинного кувырка прыжком с места</w:t>
            </w:r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выполнения кувырка назад в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полушпагат</w:t>
            </w:r>
            <w:proofErr w:type="spellEnd"/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742" w:rsidRPr="00F91F55" w:rsidTr="005C30E4">
        <w:tc>
          <w:tcPr>
            <w:tcW w:w="617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15" w:type="dxa"/>
          </w:tcPr>
          <w:p w:rsidR="00990742" w:rsidRPr="008D25DE" w:rsidRDefault="00990742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выполнения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кувырка назад в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полушпагат</w:t>
            </w:r>
            <w:proofErr w:type="spellEnd"/>
          </w:p>
        </w:tc>
        <w:tc>
          <w:tcPr>
            <w:tcW w:w="1210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990742" w:rsidRPr="009163D0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336" w:type="dxa"/>
          </w:tcPr>
          <w:p w:rsidR="00990742" w:rsidRPr="00F91F55" w:rsidRDefault="00990742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1A" w:rsidRPr="00F91F55" w:rsidTr="005C30E4">
        <w:tc>
          <w:tcPr>
            <w:tcW w:w="617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315" w:type="dxa"/>
          </w:tcPr>
          <w:p w:rsidR="00DC551A" w:rsidRPr="008D25DE" w:rsidRDefault="00DC551A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 баскетболе</w:t>
            </w:r>
          </w:p>
          <w:p w:rsidR="00DC551A" w:rsidRPr="008D25DE" w:rsidRDefault="00DC551A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броска после бега и ловли мяча</w:t>
            </w:r>
          </w:p>
        </w:tc>
        <w:tc>
          <w:tcPr>
            <w:tcW w:w="1210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C551A" w:rsidRPr="009163D0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1A" w:rsidRPr="00F91F55" w:rsidTr="005C30E4">
        <w:tc>
          <w:tcPr>
            <w:tcW w:w="617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15" w:type="dxa"/>
          </w:tcPr>
          <w:p w:rsidR="00DC551A" w:rsidRPr="008D25DE" w:rsidRDefault="00DC551A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броска после бега и ловли мяча</w:t>
            </w:r>
          </w:p>
        </w:tc>
        <w:tc>
          <w:tcPr>
            <w:tcW w:w="1210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C551A" w:rsidRPr="009163D0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1A" w:rsidRPr="00F91F55" w:rsidTr="005C30E4">
        <w:tc>
          <w:tcPr>
            <w:tcW w:w="617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15" w:type="dxa"/>
          </w:tcPr>
          <w:p w:rsidR="00DC551A" w:rsidRPr="008D25DE" w:rsidRDefault="00DC551A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броска после бега и ловли мяча</w:t>
            </w:r>
          </w:p>
        </w:tc>
        <w:tc>
          <w:tcPr>
            <w:tcW w:w="1210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C551A" w:rsidRPr="009163D0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51A" w:rsidRPr="00F91F55" w:rsidTr="005C30E4">
        <w:tc>
          <w:tcPr>
            <w:tcW w:w="617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15" w:type="dxa"/>
          </w:tcPr>
          <w:p w:rsidR="00DC551A" w:rsidRPr="008D25DE" w:rsidRDefault="00DC551A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броска после бега и ловли мяча</w:t>
            </w:r>
          </w:p>
        </w:tc>
        <w:tc>
          <w:tcPr>
            <w:tcW w:w="1210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C551A" w:rsidRPr="009163D0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C551A" w:rsidRPr="00F91F55" w:rsidRDefault="00DC551A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Правила поведения на уроках лыжной подготовки</w:t>
            </w:r>
          </w:p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Переход из высокой стойки в </w:t>
            </w:r>
            <w:proofErr w:type="gramStart"/>
            <w:r w:rsidRPr="008D25DE">
              <w:rPr>
                <w:rFonts w:ascii="Times New Roman" w:hAnsi="Times New Roman"/>
                <w:sz w:val="24"/>
                <w:szCs w:val="24"/>
              </w:rPr>
              <w:t>низкую</w:t>
            </w:r>
            <w:proofErr w:type="gramEnd"/>
            <w:r w:rsidRPr="008D25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одношажного</w:t>
            </w:r>
            <w:proofErr w:type="spellEnd"/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конькового хода 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одношажного</w:t>
            </w:r>
            <w:proofErr w:type="spellEnd"/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конькового хода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одношажного</w:t>
            </w:r>
            <w:proofErr w:type="spellEnd"/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конькового хода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одношажного</w:t>
            </w:r>
            <w:proofErr w:type="spellEnd"/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конькового хода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преодоление бугров и впадин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преодоление бугров и впадин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преодоление бугров и впадин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спуска на лыжах 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5B3" w:rsidRPr="00F91F55" w:rsidTr="005C30E4">
        <w:tc>
          <w:tcPr>
            <w:tcW w:w="617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15" w:type="dxa"/>
          </w:tcPr>
          <w:p w:rsidR="001F15B3" w:rsidRPr="008D25DE" w:rsidRDefault="001F15B3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спуска на лыжах</w:t>
            </w:r>
          </w:p>
        </w:tc>
        <w:tc>
          <w:tcPr>
            <w:tcW w:w="1210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F15B3" w:rsidRPr="009163D0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F15B3" w:rsidRPr="00F91F55" w:rsidRDefault="001F15B3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Инструктаж по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lastRenderedPageBreak/>
              <w:t>технике безопасности</w:t>
            </w:r>
          </w:p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9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сверху за голову в опорном положении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9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сверху за голову в опорном положении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9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сверху за голову в опорном положении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9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сверху за голову в опорном положении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Техника передачи мяча двумя руками сверху в прыжке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15" w:type="dxa"/>
          </w:tcPr>
          <w:p w:rsidR="00AE4D80" w:rsidRPr="008D25DE" w:rsidRDefault="00AE4D80" w:rsidP="00AE4D8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Правила безопасности на уроках лёгкой атлетики</w:t>
            </w:r>
          </w:p>
          <w:p w:rsidR="00AE4D80" w:rsidRPr="00BD5A4C" w:rsidRDefault="00AE4D80" w:rsidP="00AE4D8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Развитие скоростных качеств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15" w:type="dxa"/>
          </w:tcPr>
          <w:p w:rsidR="00AE4D80" w:rsidRPr="008D25DE" w:rsidRDefault="00AE4D80" w:rsidP="00AE4D8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Беседа о ПМП при травмах</w:t>
            </w:r>
          </w:p>
          <w:p w:rsidR="00AE4D80" w:rsidRPr="00BD5A4C" w:rsidRDefault="00AE4D80" w:rsidP="00AE4D8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>Развитие скоростных качеств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отжимание, поднимание туловища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Техника прыжка в длину с места 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прыжка в длину с </w:t>
            </w:r>
            <w:r w:rsidRPr="008D25DE">
              <w:rPr>
                <w:rFonts w:ascii="Times New Roman" w:hAnsi="Times New Roman"/>
                <w:sz w:val="24"/>
                <w:szCs w:val="24"/>
              </w:rPr>
              <w:lastRenderedPageBreak/>
              <w:t>места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D80" w:rsidRPr="00F91F55" w:rsidTr="005C30E4">
        <w:tc>
          <w:tcPr>
            <w:tcW w:w="617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315" w:type="dxa"/>
          </w:tcPr>
          <w:p w:rsidR="00AE4D80" w:rsidRPr="008D25DE" w:rsidRDefault="00AE4D80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бега на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30 м,60 м</w:t>
            </w:r>
          </w:p>
        </w:tc>
        <w:tc>
          <w:tcPr>
            <w:tcW w:w="1210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AE4D80" w:rsidRPr="009163D0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AE4D80" w:rsidRPr="00F91F55" w:rsidRDefault="00AE4D80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FF7" w:rsidRPr="00F91F55" w:rsidTr="005C30E4">
        <w:tc>
          <w:tcPr>
            <w:tcW w:w="617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15" w:type="dxa"/>
          </w:tcPr>
          <w:p w:rsidR="00B52FF7" w:rsidRPr="00BA3F1F" w:rsidRDefault="00B52FF7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A3F1F">
              <w:rPr>
                <w:rFonts w:ascii="Times New Roman" w:hAnsi="Times New Roman"/>
                <w:sz w:val="24"/>
                <w:szCs w:val="24"/>
              </w:rPr>
              <w:t xml:space="preserve">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BA3F1F">
                <w:rPr>
                  <w:rFonts w:ascii="Times New Roman" w:hAnsi="Times New Roman"/>
                  <w:sz w:val="24"/>
                  <w:szCs w:val="24"/>
                </w:rPr>
                <w:t>150 г</w:t>
              </w:r>
            </w:smartTag>
            <w:r w:rsidRPr="00BA3F1F">
              <w:rPr>
                <w:rFonts w:ascii="Times New Roman" w:hAnsi="Times New Roman"/>
                <w:sz w:val="24"/>
                <w:szCs w:val="24"/>
              </w:rPr>
              <w:t xml:space="preserve"> с разбега</w:t>
            </w:r>
          </w:p>
        </w:tc>
        <w:tc>
          <w:tcPr>
            <w:tcW w:w="1210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B52FF7" w:rsidRPr="009163D0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FF7" w:rsidRPr="00F91F55" w:rsidTr="005C30E4">
        <w:tc>
          <w:tcPr>
            <w:tcW w:w="617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15" w:type="dxa"/>
          </w:tcPr>
          <w:p w:rsidR="00B52FF7" w:rsidRPr="00BA3F1F" w:rsidRDefault="00B52FF7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A3F1F">
              <w:rPr>
                <w:rFonts w:ascii="Times New Roman" w:hAnsi="Times New Roman"/>
                <w:sz w:val="24"/>
                <w:szCs w:val="24"/>
              </w:rPr>
              <w:t xml:space="preserve">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BA3F1F">
                <w:rPr>
                  <w:rFonts w:ascii="Times New Roman" w:hAnsi="Times New Roman"/>
                  <w:sz w:val="24"/>
                  <w:szCs w:val="24"/>
                </w:rPr>
                <w:t>150 г</w:t>
              </w:r>
            </w:smartTag>
            <w:r w:rsidRPr="00BA3F1F">
              <w:rPr>
                <w:rFonts w:ascii="Times New Roman" w:hAnsi="Times New Roman"/>
                <w:sz w:val="24"/>
                <w:szCs w:val="24"/>
              </w:rPr>
              <w:t xml:space="preserve"> с разбега</w:t>
            </w:r>
          </w:p>
        </w:tc>
        <w:tc>
          <w:tcPr>
            <w:tcW w:w="1210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B52FF7" w:rsidRPr="009163D0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FF7" w:rsidRPr="00F91F55" w:rsidTr="005C30E4">
        <w:tc>
          <w:tcPr>
            <w:tcW w:w="617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15" w:type="dxa"/>
          </w:tcPr>
          <w:p w:rsidR="00B52FF7" w:rsidRPr="00BA3F1F" w:rsidRDefault="00B52FF7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A3F1F">
              <w:rPr>
                <w:rFonts w:ascii="Times New Roman" w:hAnsi="Times New Roman"/>
                <w:sz w:val="24"/>
                <w:szCs w:val="24"/>
              </w:rPr>
              <w:t xml:space="preserve">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BA3F1F">
                <w:rPr>
                  <w:rFonts w:ascii="Times New Roman" w:hAnsi="Times New Roman"/>
                  <w:sz w:val="24"/>
                  <w:szCs w:val="24"/>
                </w:rPr>
                <w:t>150 г</w:t>
              </w:r>
            </w:smartTag>
            <w:r w:rsidRPr="00BA3F1F">
              <w:rPr>
                <w:rFonts w:ascii="Times New Roman" w:hAnsi="Times New Roman"/>
                <w:sz w:val="24"/>
                <w:szCs w:val="24"/>
              </w:rPr>
              <w:t xml:space="preserve"> с разбега</w:t>
            </w:r>
          </w:p>
        </w:tc>
        <w:tc>
          <w:tcPr>
            <w:tcW w:w="1210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B52FF7" w:rsidRPr="009163D0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FF7" w:rsidRPr="00F91F55" w:rsidTr="005C30E4">
        <w:tc>
          <w:tcPr>
            <w:tcW w:w="617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15" w:type="dxa"/>
          </w:tcPr>
          <w:p w:rsidR="00B52FF7" w:rsidRPr="00BA3F1F" w:rsidRDefault="00B52FF7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8D25DE">
              <w:rPr>
                <w:rFonts w:ascii="Times New Roman" w:hAnsi="Times New Roman"/>
                <w:sz w:val="24"/>
                <w:szCs w:val="24"/>
              </w:rPr>
              <w:t xml:space="preserve">Учёт прыжка через скакалку, </w:t>
            </w:r>
            <w:proofErr w:type="spellStart"/>
            <w:r w:rsidRPr="008D25DE">
              <w:rPr>
                <w:rFonts w:ascii="Times New Roman" w:hAnsi="Times New Roman"/>
                <w:sz w:val="24"/>
                <w:szCs w:val="24"/>
              </w:rPr>
              <w:t>колич</w:t>
            </w:r>
            <w:proofErr w:type="spellEnd"/>
            <w:r w:rsidRPr="008D25DE">
              <w:rPr>
                <w:rFonts w:ascii="Times New Roman" w:hAnsi="Times New Roman"/>
                <w:sz w:val="24"/>
                <w:szCs w:val="24"/>
              </w:rPr>
              <w:t>.         раз в 1 мин.</w:t>
            </w:r>
          </w:p>
        </w:tc>
        <w:tc>
          <w:tcPr>
            <w:tcW w:w="1210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B52FF7" w:rsidRPr="009163D0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FF7" w:rsidRPr="00F91F55" w:rsidTr="005C30E4">
        <w:tc>
          <w:tcPr>
            <w:tcW w:w="617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15" w:type="dxa"/>
          </w:tcPr>
          <w:p w:rsidR="00B52FF7" w:rsidRPr="00BA3F1F" w:rsidRDefault="00B52FF7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норм ГТО</w:t>
            </w:r>
          </w:p>
        </w:tc>
        <w:tc>
          <w:tcPr>
            <w:tcW w:w="1210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B52FF7" w:rsidRPr="009163D0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B52FF7" w:rsidRPr="00F91F55" w:rsidRDefault="00B52FF7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98D" w:rsidRPr="00F91F55" w:rsidTr="005C30E4">
        <w:tc>
          <w:tcPr>
            <w:tcW w:w="617" w:type="dxa"/>
          </w:tcPr>
          <w:p w:rsidR="0025198D" w:rsidRPr="00F91F55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15" w:type="dxa"/>
          </w:tcPr>
          <w:p w:rsidR="0025198D" w:rsidRPr="008D25DE" w:rsidRDefault="0025198D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 челночного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D25DE">
              <w:rPr>
                <w:rFonts w:ascii="Times New Roman" w:hAnsi="Times New Roman"/>
                <w:sz w:val="24"/>
                <w:szCs w:val="24"/>
              </w:rPr>
              <w:t xml:space="preserve"> 3×10 м</w:t>
            </w:r>
          </w:p>
        </w:tc>
        <w:tc>
          <w:tcPr>
            <w:tcW w:w="1210" w:type="dxa"/>
          </w:tcPr>
          <w:p w:rsidR="0025198D" w:rsidRPr="00F91F55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5198D" w:rsidRPr="00F91F55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25198D" w:rsidRPr="00F91F55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25198D" w:rsidRPr="009163D0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5198D" w:rsidRPr="00F91F55" w:rsidRDefault="0025198D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3CB" w:rsidRPr="00F91F55" w:rsidTr="005C30E4">
        <w:tc>
          <w:tcPr>
            <w:tcW w:w="617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15" w:type="dxa"/>
          </w:tcPr>
          <w:p w:rsidR="00F253CB" w:rsidRPr="00BA3F1F" w:rsidRDefault="00F253C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BA3F1F">
              <w:rPr>
                <w:rFonts w:ascii="Times New Roman" w:hAnsi="Times New Roman"/>
                <w:sz w:val="24"/>
                <w:szCs w:val="24"/>
              </w:rPr>
              <w:t xml:space="preserve"> передачи эстафеты</w:t>
            </w:r>
          </w:p>
        </w:tc>
        <w:tc>
          <w:tcPr>
            <w:tcW w:w="1210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253CB" w:rsidRPr="009163D0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3CB" w:rsidRPr="00F91F55" w:rsidTr="005C30E4">
        <w:tc>
          <w:tcPr>
            <w:tcW w:w="617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15" w:type="dxa"/>
          </w:tcPr>
          <w:p w:rsidR="00F253CB" w:rsidRPr="00BA3F1F" w:rsidRDefault="00F253C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BA3F1F">
              <w:rPr>
                <w:rFonts w:ascii="Times New Roman" w:hAnsi="Times New Roman"/>
                <w:sz w:val="24"/>
                <w:szCs w:val="24"/>
              </w:rPr>
              <w:t xml:space="preserve"> передачи эстафеты</w:t>
            </w:r>
          </w:p>
        </w:tc>
        <w:tc>
          <w:tcPr>
            <w:tcW w:w="1210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253CB" w:rsidRPr="009163D0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3CB" w:rsidRPr="00F91F55" w:rsidTr="005C30E4">
        <w:tc>
          <w:tcPr>
            <w:tcW w:w="617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15" w:type="dxa"/>
          </w:tcPr>
          <w:p w:rsidR="00F253CB" w:rsidRPr="00BA3F1F" w:rsidRDefault="00F253CB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A3F1F">
              <w:rPr>
                <w:rFonts w:ascii="Times New Roman" w:hAnsi="Times New Roman"/>
                <w:sz w:val="24"/>
                <w:szCs w:val="24"/>
              </w:rPr>
              <w:t xml:space="preserve">Линейная эстафета с этапами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BA3F1F">
                <w:rPr>
                  <w:rFonts w:ascii="Times New Roman" w:hAnsi="Times New Roman"/>
                  <w:sz w:val="24"/>
                  <w:szCs w:val="24"/>
                </w:rPr>
                <w:t>50 м</w:t>
              </w:r>
            </w:smartTag>
          </w:p>
        </w:tc>
        <w:tc>
          <w:tcPr>
            <w:tcW w:w="1210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253CB" w:rsidRPr="009163D0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253CB" w:rsidRPr="00F91F55" w:rsidRDefault="00F253CB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49F" w:rsidRPr="00F91F55" w:rsidTr="005C30E4">
        <w:tc>
          <w:tcPr>
            <w:tcW w:w="617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15" w:type="dxa"/>
          </w:tcPr>
          <w:p w:rsidR="00C7449F" w:rsidRPr="00BE67BB" w:rsidRDefault="00C7449F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Подтягивание</w:t>
            </w:r>
          </w:p>
        </w:tc>
        <w:tc>
          <w:tcPr>
            <w:tcW w:w="1210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C7449F" w:rsidRPr="009163D0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49F" w:rsidRPr="00F91F55" w:rsidTr="005C30E4">
        <w:tc>
          <w:tcPr>
            <w:tcW w:w="617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315" w:type="dxa"/>
          </w:tcPr>
          <w:p w:rsidR="00C7449F" w:rsidRPr="00BD5A4C" w:rsidRDefault="00C7449F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Подтягивание</w:t>
            </w:r>
          </w:p>
        </w:tc>
        <w:tc>
          <w:tcPr>
            <w:tcW w:w="1210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C7449F" w:rsidRPr="009163D0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49F" w:rsidRPr="00F91F55" w:rsidTr="005C30E4">
        <w:tc>
          <w:tcPr>
            <w:tcW w:w="617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315" w:type="dxa"/>
          </w:tcPr>
          <w:p w:rsidR="00C7449F" w:rsidRPr="00BE67BB" w:rsidRDefault="00C7449F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E67BB">
              <w:rPr>
                <w:rFonts w:ascii="Times New Roman" w:hAnsi="Times New Roman"/>
                <w:sz w:val="24"/>
                <w:szCs w:val="24"/>
              </w:rPr>
              <w:t>Развитие выносливости</w:t>
            </w:r>
          </w:p>
          <w:p w:rsidR="00C7449F" w:rsidRPr="00BE67BB" w:rsidRDefault="00C7449F" w:rsidP="005C30E4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C7449F" w:rsidRPr="009163D0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C7449F" w:rsidRPr="00F91F55" w:rsidRDefault="00C7449F" w:rsidP="005C30E4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7DE" w:rsidRPr="00F91F55" w:rsidRDefault="000A27DE" w:rsidP="000A27DE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0A27DE" w:rsidRDefault="000A27DE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rStyle w:val="a6"/>
          <w:color w:val="333333"/>
        </w:rPr>
        <w:lastRenderedPageBreak/>
        <w:t>УЧЕБНО-МЕТОДИЧЕСКОЕ ОБЕСПЕЧЕНИЕ ОБРАЗОВАТЕЛЬНОГО ПРОЦЕССА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rStyle w:val="a6"/>
          <w:caps/>
          <w:color w:val="000000"/>
        </w:rPr>
        <w:t>ОБЯЗАТЕЛЬНЫЕ УЧЕБНЫЕ МАТЕРИАЛЫ ДЛЯ УЧЕНИКА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  <w:r w:rsidRPr="00B7480B">
        <w:rPr>
          <w:rStyle w:val="placeholder-mask"/>
          <w:color w:val="333333"/>
        </w:rPr>
        <w:t>‌</w:t>
      </w:r>
      <w:r w:rsidRPr="00B7480B">
        <w:rPr>
          <w:rStyle w:val="placeholder"/>
          <w:color w:val="333333"/>
        </w:rPr>
        <w:t xml:space="preserve">Физическая культура, 5-7 классы/ </w:t>
      </w:r>
      <w:proofErr w:type="spellStart"/>
      <w:r w:rsidRPr="00B7480B">
        <w:rPr>
          <w:rStyle w:val="placeholder"/>
          <w:color w:val="333333"/>
        </w:rPr>
        <w:t>Виленский</w:t>
      </w:r>
      <w:proofErr w:type="spellEnd"/>
      <w:r w:rsidRPr="00B7480B">
        <w:rPr>
          <w:rStyle w:val="placeholder"/>
          <w:color w:val="333333"/>
        </w:rPr>
        <w:t xml:space="preserve"> М.Я., </w:t>
      </w:r>
      <w:proofErr w:type="spellStart"/>
      <w:r w:rsidRPr="00B7480B">
        <w:rPr>
          <w:rStyle w:val="placeholder"/>
          <w:color w:val="333333"/>
        </w:rPr>
        <w:t>Туревский</w:t>
      </w:r>
      <w:proofErr w:type="spellEnd"/>
      <w:r w:rsidRPr="00B7480B">
        <w:rPr>
          <w:rStyle w:val="placeholder"/>
          <w:color w:val="333333"/>
        </w:rPr>
        <w:t xml:space="preserve"> И.М., </w:t>
      </w:r>
      <w:proofErr w:type="spellStart"/>
      <w:r w:rsidRPr="00B7480B">
        <w:rPr>
          <w:rStyle w:val="placeholder"/>
          <w:color w:val="333333"/>
        </w:rPr>
        <w:t>Торочкова</w:t>
      </w:r>
      <w:proofErr w:type="spellEnd"/>
      <w:r w:rsidRPr="00B7480B">
        <w:rPr>
          <w:rStyle w:val="placeholder"/>
          <w:color w:val="333333"/>
        </w:rPr>
        <w:t xml:space="preserve"> Т.Ю. и другие; под редакцией </w:t>
      </w:r>
      <w:proofErr w:type="spellStart"/>
      <w:r w:rsidRPr="00B7480B">
        <w:rPr>
          <w:rStyle w:val="placeholder"/>
          <w:color w:val="333333"/>
        </w:rPr>
        <w:t>Виленского</w:t>
      </w:r>
      <w:proofErr w:type="spellEnd"/>
      <w:r w:rsidRPr="00B7480B">
        <w:rPr>
          <w:rStyle w:val="placeholder"/>
          <w:color w:val="333333"/>
        </w:rPr>
        <w:t xml:space="preserve"> М.Я., Акционерное общество «Издательство «Просвещение»</w:t>
      </w:r>
      <w:r w:rsidRPr="00B7480B">
        <w:rPr>
          <w:rStyle w:val="placeholder-mask"/>
          <w:color w:val="333333"/>
        </w:rPr>
        <w:t>‌</w:t>
      </w:r>
      <w:r w:rsidRPr="00B7480B">
        <w:rPr>
          <w:color w:val="333333"/>
        </w:rPr>
        <w:t>​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  <w:r w:rsidRPr="00B7480B">
        <w:rPr>
          <w:rStyle w:val="placeholder-mask"/>
          <w:color w:val="333333"/>
        </w:rPr>
        <w:t>‌</w:t>
      </w:r>
      <w:r w:rsidRPr="00B7480B">
        <w:rPr>
          <w:rStyle w:val="placeholder"/>
          <w:color w:val="333333"/>
        </w:rPr>
        <w:t>Введите свой вариант</w:t>
      </w:r>
      <w:r w:rsidRPr="00B7480B">
        <w:rPr>
          <w:rStyle w:val="placeholder-mask"/>
          <w:color w:val="333333"/>
        </w:rPr>
        <w:t>‌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rStyle w:val="a6"/>
          <w:caps/>
          <w:color w:val="000000"/>
        </w:rPr>
        <w:t>МЕТОДИЧЕСКИЕ МАТЕРИАЛЫ ДЛЯ УЧИТЕЛЯ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  <w:r w:rsidRPr="00B7480B">
        <w:rPr>
          <w:rStyle w:val="placeholder"/>
          <w:color w:val="333333"/>
        </w:rPr>
        <w:t xml:space="preserve"> Физическая культура, 5-7 классы/ </w:t>
      </w:r>
      <w:proofErr w:type="spellStart"/>
      <w:r w:rsidRPr="00B7480B">
        <w:rPr>
          <w:rStyle w:val="placeholder"/>
          <w:color w:val="333333"/>
        </w:rPr>
        <w:t>Виленский</w:t>
      </w:r>
      <w:proofErr w:type="spellEnd"/>
      <w:r w:rsidRPr="00B7480B">
        <w:rPr>
          <w:rStyle w:val="placeholder"/>
          <w:color w:val="333333"/>
        </w:rPr>
        <w:t xml:space="preserve"> М.Я., </w:t>
      </w:r>
      <w:proofErr w:type="spellStart"/>
      <w:r w:rsidRPr="00B7480B">
        <w:rPr>
          <w:rStyle w:val="placeholder"/>
          <w:color w:val="333333"/>
        </w:rPr>
        <w:t>Туревский</w:t>
      </w:r>
      <w:proofErr w:type="spellEnd"/>
      <w:r w:rsidRPr="00B7480B">
        <w:rPr>
          <w:rStyle w:val="placeholder"/>
          <w:color w:val="333333"/>
        </w:rPr>
        <w:t xml:space="preserve"> И.М., </w:t>
      </w:r>
      <w:proofErr w:type="spellStart"/>
      <w:r w:rsidRPr="00B7480B">
        <w:rPr>
          <w:rStyle w:val="placeholder"/>
          <w:color w:val="333333"/>
        </w:rPr>
        <w:t>Торочкова</w:t>
      </w:r>
      <w:proofErr w:type="spellEnd"/>
      <w:r w:rsidRPr="00B7480B">
        <w:rPr>
          <w:rStyle w:val="placeholder"/>
          <w:color w:val="333333"/>
        </w:rPr>
        <w:t xml:space="preserve"> Т.Ю. и другие; под редакцией </w:t>
      </w:r>
      <w:proofErr w:type="spellStart"/>
      <w:r w:rsidRPr="00B7480B">
        <w:rPr>
          <w:rStyle w:val="placeholder"/>
          <w:color w:val="333333"/>
        </w:rPr>
        <w:t>Виленского</w:t>
      </w:r>
      <w:proofErr w:type="spellEnd"/>
      <w:r w:rsidRPr="00B7480B">
        <w:rPr>
          <w:rStyle w:val="placeholder"/>
          <w:color w:val="333333"/>
        </w:rPr>
        <w:t xml:space="preserve"> М.Я., Акционерное общество «Издательство «Просвещение»</w:t>
      </w:r>
      <w:r w:rsidRPr="00B7480B">
        <w:rPr>
          <w:rStyle w:val="placeholder-mask"/>
          <w:color w:val="333333"/>
        </w:rPr>
        <w:t>‌</w:t>
      </w:r>
      <w:r w:rsidRPr="00B7480B">
        <w:rPr>
          <w:color w:val="333333"/>
        </w:rPr>
        <w:t>​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  <w:r w:rsidRPr="00B7480B">
        <w:rPr>
          <w:rStyle w:val="placeholder-mask"/>
          <w:color w:val="333333"/>
        </w:rPr>
        <w:t>‌</w:t>
      </w:r>
      <w:r w:rsidRPr="00B7480B">
        <w:rPr>
          <w:rStyle w:val="placeholder"/>
          <w:color w:val="333333"/>
        </w:rPr>
        <w:t>Введите свой вариант</w:t>
      </w:r>
      <w:r w:rsidRPr="00B7480B">
        <w:rPr>
          <w:rStyle w:val="placeholder-mask"/>
          <w:color w:val="333333"/>
        </w:rPr>
        <w:t>‌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rStyle w:val="a6"/>
          <w:caps/>
          <w:color w:val="000000"/>
        </w:rPr>
        <w:t>ЦИФРОВЫЕ ОБРАЗОВАТЕЛЬНЫЕ РЕСУРСЫ И РЕСУРСЫ СЕТИ ИНТЕРНЕТ</w:t>
      </w:r>
    </w:p>
    <w:p w:rsidR="00040C59" w:rsidRPr="00B7480B" w:rsidRDefault="00040C59" w:rsidP="00040C59">
      <w:pPr>
        <w:pStyle w:val="a5"/>
        <w:spacing w:before="0" w:beforeAutospacing="0" w:after="0" w:afterAutospacing="0"/>
        <w:rPr>
          <w:color w:val="333333"/>
        </w:rPr>
      </w:pPr>
      <w:r w:rsidRPr="00B7480B">
        <w:rPr>
          <w:color w:val="333333"/>
        </w:rPr>
        <w:t>​</w:t>
      </w:r>
      <w:r w:rsidRPr="00B7480B">
        <w:rPr>
          <w:color w:val="333333"/>
          <w:shd w:val="clear" w:color="auto" w:fill="FFFFFF"/>
        </w:rPr>
        <w:t>​‌</w:t>
      </w:r>
      <w:r w:rsidRPr="00B7480B">
        <w:rPr>
          <w:rStyle w:val="placeholder"/>
          <w:color w:val="333333"/>
        </w:rPr>
        <w:t>Российская электронная школа</w:t>
      </w:r>
      <w:r w:rsidRPr="00B7480B">
        <w:rPr>
          <w:color w:val="333333"/>
          <w:shd w:val="clear" w:color="auto" w:fill="FFFFFF"/>
        </w:rPr>
        <w:t>‌</w:t>
      </w:r>
      <w:r w:rsidRPr="00B7480B">
        <w:rPr>
          <w:color w:val="333333"/>
        </w:rPr>
        <w:t>​</w:t>
      </w:r>
    </w:p>
    <w:p w:rsidR="00040C59" w:rsidRPr="00B7480B" w:rsidRDefault="00040C59" w:rsidP="00040C59">
      <w:pPr>
        <w:tabs>
          <w:tab w:val="left" w:pos="6583"/>
        </w:tabs>
        <w:spacing w:after="0" w:line="240" w:lineRule="auto"/>
        <w:rPr>
          <w:sz w:val="24"/>
          <w:szCs w:val="24"/>
          <w:lang w:eastAsia="ru-RU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040C59" w:rsidRDefault="00040C59" w:rsidP="00040C59">
      <w:pPr>
        <w:rPr>
          <w:rFonts w:ascii="Times New Roman" w:hAnsi="Times New Roman"/>
          <w:sz w:val="24"/>
          <w:szCs w:val="24"/>
        </w:rPr>
      </w:pPr>
    </w:p>
    <w:p w:rsidR="00E92F65" w:rsidRDefault="00E92F65" w:rsidP="00974FAD">
      <w:pPr>
        <w:tabs>
          <w:tab w:val="left" w:pos="3855"/>
        </w:tabs>
        <w:jc w:val="center"/>
        <w:rPr>
          <w:color w:val="333333"/>
          <w:sz w:val="21"/>
          <w:szCs w:val="21"/>
        </w:rPr>
      </w:pPr>
    </w:p>
    <w:sectPr w:rsidR="00E92F65" w:rsidSect="000A27D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7752"/>
    <w:rsid w:val="00017820"/>
    <w:rsid w:val="00040C59"/>
    <w:rsid w:val="000851A1"/>
    <w:rsid w:val="000A27DE"/>
    <w:rsid w:val="000D16F8"/>
    <w:rsid w:val="001A77BF"/>
    <w:rsid w:val="001F15B3"/>
    <w:rsid w:val="0025198D"/>
    <w:rsid w:val="003834D2"/>
    <w:rsid w:val="005A4C5C"/>
    <w:rsid w:val="005C30E4"/>
    <w:rsid w:val="00620400"/>
    <w:rsid w:val="00625746"/>
    <w:rsid w:val="00695B91"/>
    <w:rsid w:val="00752EEB"/>
    <w:rsid w:val="00780058"/>
    <w:rsid w:val="00924B82"/>
    <w:rsid w:val="00974FAD"/>
    <w:rsid w:val="00975ECF"/>
    <w:rsid w:val="00990742"/>
    <w:rsid w:val="00A05D88"/>
    <w:rsid w:val="00A07752"/>
    <w:rsid w:val="00AE4D80"/>
    <w:rsid w:val="00B52FF7"/>
    <w:rsid w:val="00B66CB5"/>
    <w:rsid w:val="00C7449F"/>
    <w:rsid w:val="00D506ED"/>
    <w:rsid w:val="00DB33C3"/>
    <w:rsid w:val="00DC551A"/>
    <w:rsid w:val="00E622A8"/>
    <w:rsid w:val="00E92F65"/>
    <w:rsid w:val="00F253CB"/>
    <w:rsid w:val="00F77644"/>
    <w:rsid w:val="00F9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7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0775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A07752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A07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2F65"/>
    <w:rPr>
      <w:b/>
      <w:bCs/>
    </w:rPr>
  </w:style>
  <w:style w:type="character" w:styleId="a7">
    <w:name w:val="Emphasis"/>
    <w:basedOn w:val="a0"/>
    <w:uiPriority w:val="20"/>
    <w:qFormat/>
    <w:rsid w:val="00E92F65"/>
    <w:rPr>
      <w:i/>
      <w:iCs/>
    </w:rPr>
  </w:style>
  <w:style w:type="table" w:styleId="a8">
    <w:name w:val="Table Grid"/>
    <w:basedOn w:val="a1"/>
    <w:uiPriority w:val="39"/>
    <w:rsid w:val="00975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ceholder-mask">
    <w:name w:val="placeholder-mask"/>
    <w:basedOn w:val="a0"/>
    <w:rsid w:val="00040C59"/>
  </w:style>
  <w:style w:type="character" w:customStyle="1" w:styleId="placeholder">
    <w:name w:val="placeholder"/>
    <w:basedOn w:val="a0"/>
    <w:rsid w:val="00040C59"/>
  </w:style>
  <w:style w:type="paragraph" w:styleId="a9">
    <w:name w:val="Balloon Text"/>
    <w:basedOn w:val="a"/>
    <w:link w:val="aa"/>
    <w:uiPriority w:val="99"/>
    <w:semiHidden/>
    <w:unhideWhenUsed/>
    <w:rsid w:val="0062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4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3706A-11E2-480C-AB1D-25CF350E0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4348</Words>
  <Characters>24790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учительСП</cp:lastModifiedBy>
  <cp:revision>4</cp:revision>
  <dcterms:created xsi:type="dcterms:W3CDTF">2024-09-03T15:46:00Z</dcterms:created>
  <dcterms:modified xsi:type="dcterms:W3CDTF">2024-09-06T13:09:00Z</dcterms:modified>
</cp:coreProperties>
</file>